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58" w:rsidRPr="00417C58" w:rsidRDefault="00417C58" w:rsidP="002D50AC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417C58">
        <w:rPr>
          <w:rFonts w:cs="B Titr" w:hint="cs"/>
          <w:sz w:val="28"/>
          <w:szCs w:val="28"/>
          <w:rtl/>
          <w:lang w:bidi="fa-IR"/>
        </w:rPr>
        <w:t xml:space="preserve">شرایط محل نصب دستگاه </w:t>
      </w:r>
      <w:r w:rsidR="002D50AC">
        <w:rPr>
          <w:rFonts w:cs="B Titr" w:hint="cs"/>
          <w:sz w:val="28"/>
          <w:szCs w:val="28"/>
          <w:rtl/>
          <w:lang w:bidi="fa-IR"/>
        </w:rPr>
        <w:t>نیتروژن دهی پلاسمایی دیواره سرد</w:t>
      </w:r>
    </w:p>
    <w:p w:rsidR="00417C58" w:rsidRDefault="00417C58" w:rsidP="00417C58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محیطی مناسب و تمیز با کف و دیوار ترجیحا سرامیک با مشخصات زیر:</w:t>
      </w:r>
    </w:p>
    <w:p w:rsidR="00417C58" w:rsidRDefault="002D50AC" w:rsidP="002D50AC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مساحت: 15 متر مربع</w:t>
      </w:r>
    </w:p>
    <w:p w:rsidR="002D50AC" w:rsidRDefault="002D50AC" w:rsidP="002D50AC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 w:rsidRPr="00A14CD9">
        <w:rPr>
          <w:rFonts w:cs="B Nazanin" w:hint="cs"/>
          <w:b/>
          <w:bCs/>
          <w:sz w:val="26"/>
          <w:szCs w:val="26"/>
          <w:rtl/>
          <w:lang w:bidi="fa-IR"/>
        </w:rPr>
        <w:t xml:space="preserve">تک فاز220 </w:t>
      </w:r>
      <w:r w:rsidRPr="00A14CD9">
        <w:rPr>
          <w:rFonts w:hint="cs"/>
          <w:b/>
          <w:bCs/>
          <w:sz w:val="26"/>
          <w:szCs w:val="26"/>
          <w:rtl/>
          <w:lang w:bidi="fa-IR"/>
        </w:rPr>
        <w:t> </w:t>
      </w:r>
      <w:r w:rsidRPr="00A14CD9">
        <w:rPr>
          <w:rFonts w:cs="B Nazanin" w:hint="cs"/>
          <w:b/>
          <w:bCs/>
          <w:sz w:val="26"/>
          <w:szCs w:val="26"/>
          <w:rtl/>
          <w:lang w:bidi="fa-IR"/>
        </w:rPr>
        <w:t>ولت</w:t>
      </w:r>
    </w:p>
    <w:p w:rsidR="00417C58" w:rsidRDefault="002D50AC" w:rsidP="00417C58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ترجیحاً دارای برق 25 آمپر</w:t>
      </w:r>
    </w:p>
    <w:p w:rsidR="00417C58" w:rsidRPr="00417C58" w:rsidRDefault="00417C58" w:rsidP="00417C58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 w:rsidRPr="00417C58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دارای تهویه مناسب و قوی</w:t>
      </w:r>
    </w:p>
    <w:p w:rsidR="00417C58" w:rsidRDefault="00417C58" w:rsidP="00417C58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هوای فشرده</w:t>
      </w:r>
    </w:p>
    <w:p w:rsidR="00417C58" w:rsidRDefault="00417C58" w:rsidP="00417C58">
      <w:pPr>
        <w:pStyle w:val="ListParagraph"/>
        <w:numPr>
          <w:ilvl w:val="0"/>
          <w:numId w:val="2"/>
        </w:numPr>
        <w:bidi/>
        <w:rPr>
          <w:rFonts w:cs="B Nazanin" w:hint="cs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شیر آب و محل شستشوی مناسب</w:t>
      </w:r>
    </w:p>
    <w:p w:rsidR="002D50AC" w:rsidRPr="00417C58" w:rsidRDefault="002D50AC" w:rsidP="002D50AC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سیستم گردش آب</w:t>
      </w:r>
    </w:p>
    <w:sectPr w:rsidR="002D50AC" w:rsidRPr="00417C58" w:rsidSect="00FC33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345CC"/>
    <w:multiLevelType w:val="hybridMultilevel"/>
    <w:tmpl w:val="386AA76E"/>
    <w:lvl w:ilvl="0" w:tplc="322646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04518"/>
    <w:multiLevelType w:val="hybridMultilevel"/>
    <w:tmpl w:val="BE22C160"/>
    <w:lvl w:ilvl="0" w:tplc="10E23432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7C58"/>
    <w:rsid w:val="002D50AC"/>
    <w:rsid w:val="00417C58"/>
    <w:rsid w:val="00D15BEA"/>
    <w:rsid w:val="00FC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C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214</Characters>
  <Application>Microsoft Office Word</Application>
  <DocSecurity>0</DocSecurity>
  <Lines>1</Lines>
  <Paragraphs>1</Paragraphs>
  <ScaleCrop>false</ScaleCrop>
  <Company>sazgar.com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Pc</cp:lastModifiedBy>
  <cp:revision>2</cp:revision>
  <dcterms:created xsi:type="dcterms:W3CDTF">2014-02-25T08:28:00Z</dcterms:created>
  <dcterms:modified xsi:type="dcterms:W3CDTF">2015-04-09T04:28:00Z</dcterms:modified>
</cp:coreProperties>
</file>